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8D5" w:rsidRPr="00E42A98" w:rsidRDefault="0049025C" w:rsidP="00E42A98">
      <w:pPr>
        <w:pStyle w:val="2"/>
        <w:rPr>
          <w:color w:val="auto"/>
        </w:rPr>
      </w:pPr>
      <w:bookmarkStart w:id="0" w:name="_GoBack"/>
      <w:r w:rsidRPr="00E42A98">
        <w:rPr>
          <w:color w:val="auto"/>
        </w:rPr>
        <w:t xml:space="preserve">Мастер-класс «Стратегия </w:t>
      </w:r>
      <w:proofErr w:type="spellStart"/>
      <w:r w:rsidRPr="00E42A98">
        <w:rPr>
          <w:color w:val="auto"/>
        </w:rPr>
        <w:t>скаффолдинга</w:t>
      </w:r>
      <w:proofErr w:type="spellEnd"/>
      <w:r w:rsidRPr="00E42A98">
        <w:rPr>
          <w:color w:val="auto"/>
        </w:rPr>
        <w:t xml:space="preserve"> в обучении английскому языку»</w:t>
      </w:r>
    </w:p>
    <w:p w:rsidR="00B11F74" w:rsidRPr="00E42A98" w:rsidRDefault="00B11F74" w:rsidP="0049025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0"/>
    <w:p w:rsidR="000D2E1B" w:rsidRPr="009C681E" w:rsidRDefault="0049025C" w:rsidP="004902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C681E">
        <w:rPr>
          <w:rFonts w:ascii="Times New Roman" w:hAnsi="Times New Roman" w:cs="Times New Roman"/>
          <w:sz w:val="24"/>
          <w:szCs w:val="24"/>
        </w:rPr>
        <w:t xml:space="preserve">           Здравствуйте, уважаемые коллеги!</w:t>
      </w:r>
    </w:p>
    <w:p w:rsidR="000D2E1B" w:rsidRPr="009C681E" w:rsidRDefault="0049025C" w:rsidP="004902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C681E">
        <w:rPr>
          <w:rFonts w:ascii="Times New Roman" w:hAnsi="Times New Roman" w:cs="Times New Roman"/>
          <w:sz w:val="24"/>
          <w:szCs w:val="24"/>
        </w:rPr>
        <w:t xml:space="preserve"> Я рада приветствовать вас </w:t>
      </w:r>
      <w:proofErr w:type="gramStart"/>
      <w:r w:rsidRPr="009C681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9C681E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9C681E">
        <w:rPr>
          <w:rFonts w:ascii="Times New Roman" w:hAnsi="Times New Roman" w:cs="Times New Roman"/>
          <w:sz w:val="24"/>
          <w:szCs w:val="24"/>
        </w:rPr>
        <w:t>мастер</w:t>
      </w:r>
      <w:proofErr w:type="gramEnd"/>
      <w:r w:rsidRPr="009C681E">
        <w:rPr>
          <w:rFonts w:ascii="Times New Roman" w:hAnsi="Times New Roman" w:cs="Times New Roman"/>
          <w:sz w:val="24"/>
          <w:szCs w:val="24"/>
        </w:rPr>
        <w:t xml:space="preserve"> – классе «Стратегия </w:t>
      </w:r>
      <w:proofErr w:type="spellStart"/>
      <w:r w:rsidRPr="009C681E">
        <w:rPr>
          <w:rFonts w:ascii="Times New Roman" w:hAnsi="Times New Roman" w:cs="Times New Roman"/>
          <w:sz w:val="24"/>
          <w:szCs w:val="24"/>
        </w:rPr>
        <w:t>скаффолдинга</w:t>
      </w:r>
      <w:proofErr w:type="spellEnd"/>
      <w:r w:rsidRPr="009C681E">
        <w:rPr>
          <w:rFonts w:ascii="Times New Roman" w:hAnsi="Times New Roman" w:cs="Times New Roman"/>
          <w:sz w:val="24"/>
          <w:szCs w:val="24"/>
        </w:rPr>
        <w:t xml:space="preserve"> в обучении английскому языку».</w:t>
      </w:r>
    </w:p>
    <w:p w:rsidR="0049025C" w:rsidRPr="009C681E" w:rsidRDefault="0049025C" w:rsidP="004902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C681E">
        <w:rPr>
          <w:rFonts w:ascii="Times New Roman" w:hAnsi="Times New Roman" w:cs="Times New Roman"/>
          <w:sz w:val="24"/>
          <w:szCs w:val="24"/>
        </w:rPr>
        <w:t xml:space="preserve"> Предлагаю вам </w:t>
      </w:r>
      <w:r w:rsidRPr="009C681E">
        <w:rPr>
          <w:rFonts w:ascii="Times New Roman" w:hAnsi="Times New Roman" w:cs="Times New Roman"/>
          <w:b/>
          <w:sz w:val="24"/>
          <w:szCs w:val="24"/>
        </w:rPr>
        <w:t>ответить на следующие вопросы</w:t>
      </w:r>
      <w:r w:rsidRPr="009C681E">
        <w:rPr>
          <w:rFonts w:ascii="Times New Roman" w:hAnsi="Times New Roman" w:cs="Times New Roman"/>
          <w:sz w:val="24"/>
          <w:szCs w:val="24"/>
        </w:rPr>
        <w:t>:</w:t>
      </w:r>
    </w:p>
    <w:p w:rsidR="0049025C" w:rsidRPr="009C681E" w:rsidRDefault="0049025C" w:rsidP="004902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C681E">
        <w:rPr>
          <w:rFonts w:ascii="Times New Roman" w:hAnsi="Times New Roman" w:cs="Times New Roman"/>
          <w:sz w:val="24"/>
          <w:szCs w:val="24"/>
        </w:rPr>
        <w:t xml:space="preserve">1.Что вы ожидаете от мастер-класса? </w:t>
      </w:r>
    </w:p>
    <w:p w:rsidR="0049025C" w:rsidRPr="009C681E" w:rsidRDefault="0049025C" w:rsidP="004902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C681E">
        <w:rPr>
          <w:rFonts w:ascii="Times New Roman" w:hAnsi="Times New Roman" w:cs="Times New Roman"/>
          <w:sz w:val="24"/>
          <w:szCs w:val="24"/>
        </w:rPr>
        <w:t>2.Чему хотите научиться?</w:t>
      </w:r>
    </w:p>
    <w:p w:rsidR="0049025C" w:rsidRPr="009C681E" w:rsidRDefault="0049025C" w:rsidP="004902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C681E">
        <w:rPr>
          <w:rFonts w:ascii="Times New Roman" w:hAnsi="Times New Roman" w:cs="Times New Roman"/>
          <w:sz w:val="24"/>
          <w:szCs w:val="24"/>
        </w:rPr>
        <w:t xml:space="preserve">3.Готовы ли вы работать </w:t>
      </w:r>
      <w:proofErr w:type="gramStart"/>
      <w:r w:rsidRPr="009C681E">
        <w:rPr>
          <w:rFonts w:ascii="Times New Roman" w:hAnsi="Times New Roman" w:cs="Times New Roman"/>
          <w:sz w:val="24"/>
          <w:szCs w:val="24"/>
        </w:rPr>
        <w:t>по новому</w:t>
      </w:r>
      <w:proofErr w:type="gramEnd"/>
      <w:r w:rsidRPr="009C681E">
        <w:rPr>
          <w:rFonts w:ascii="Times New Roman" w:hAnsi="Times New Roman" w:cs="Times New Roman"/>
          <w:sz w:val="24"/>
          <w:szCs w:val="24"/>
        </w:rPr>
        <w:t>?</w:t>
      </w:r>
    </w:p>
    <w:p w:rsidR="0049025C" w:rsidRPr="009C681E" w:rsidRDefault="0049025C" w:rsidP="004902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C681E">
        <w:rPr>
          <w:rFonts w:ascii="Times New Roman" w:hAnsi="Times New Roman" w:cs="Times New Roman"/>
          <w:sz w:val="24"/>
          <w:szCs w:val="24"/>
        </w:rPr>
        <w:t>4.Знакомы ли вы с понятием «</w:t>
      </w:r>
      <w:proofErr w:type="spellStart"/>
      <w:r w:rsidRPr="009C681E">
        <w:rPr>
          <w:rFonts w:ascii="Times New Roman" w:hAnsi="Times New Roman" w:cs="Times New Roman"/>
          <w:sz w:val="24"/>
          <w:szCs w:val="24"/>
        </w:rPr>
        <w:t>скаффо</w:t>
      </w:r>
      <w:r w:rsidR="000C39AD" w:rsidRPr="009C681E">
        <w:rPr>
          <w:rFonts w:ascii="Times New Roman" w:hAnsi="Times New Roman" w:cs="Times New Roman"/>
          <w:sz w:val="24"/>
          <w:szCs w:val="24"/>
        </w:rPr>
        <w:t>л</w:t>
      </w:r>
      <w:r w:rsidRPr="009C681E">
        <w:rPr>
          <w:rFonts w:ascii="Times New Roman" w:hAnsi="Times New Roman" w:cs="Times New Roman"/>
          <w:sz w:val="24"/>
          <w:szCs w:val="24"/>
        </w:rPr>
        <w:t>динг</w:t>
      </w:r>
      <w:proofErr w:type="spellEnd"/>
      <w:r w:rsidRPr="009C681E">
        <w:rPr>
          <w:rFonts w:ascii="Times New Roman" w:hAnsi="Times New Roman" w:cs="Times New Roman"/>
          <w:sz w:val="24"/>
          <w:szCs w:val="24"/>
        </w:rPr>
        <w:t>»?</w:t>
      </w:r>
    </w:p>
    <w:p w:rsidR="000D2E1B" w:rsidRPr="009C681E" w:rsidRDefault="000D2E1B" w:rsidP="000D2E1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81E">
        <w:rPr>
          <w:rFonts w:ascii="Times New Roman" w:hAnsi="Times New Roman" w:cs="Times New Roman"/>
          <w:sz w:val="24"/>
          <w:szCs w:val="24"/>
        </w:rPr>
        <w:t xml:space="preserve">     </w:t>
      </w:r>
      <w:r w:rsidR="0049025C" w:rsidRPr="009C681E">
        <w:rPr>
          <w:rFonts w:ascii="Times New Roman" w:hAnsi="Times New Roman" w:cs="Times New Roman"/>
          <w:sz w:val="24"/>
          <w:szCs w:val="24"/>
        </w:rPr>
        <w:t xml:space="preserve"> Для того</w:t>
      </w:r>
      <w:proofErr w:type="gramStart"/>
      <w:r w:rsidR="00ED6F6A" w:rsidRPr="009C681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49025C" w:rsidRPr="009C681E">
        <w:rPr>
          <w:rFonts w:ascii="Times New Roman" w:hAnsi="Times New Roman" w:cs="Times New Roman"/>
          <w:sz w:val="24"/>
          <w:szCs w:val="24"/>
        </w:rPr>
        <w:t xml:space="preserve"> чтобы ответить на последний вопрос, нам необходимо </w:t>
      </w:r>
      <w:r w:rsidR="0049025C" w:rsidRPr="009C681E">
        <w:rPr>
          <w:rFonts w:ascii="Times New Roman" w:hAnsi="Times New Roman" w:cs="Times New Roman"/>
          <w:b/>
          <w:sz w:val="24"/>
          <w:szCs w:val="24"/>
        </w:rPr>
        <w:t>познакомиться с понятием «</w:t>
      </w:r>
      <w:proofErr w:type="spellStart"/>
      <w:r w:rsidR="0049025C" w:rsidRPr="009C681E">
        <w:rPr>
          <w:rFonts w:ascii="Times New Roman" w:hAnsi="Times New Roman" w:cs="Times New Roman"/>
          <w:b/>
          <w:sz w:val="24"/>
          <w:szCs w:val="24"/>
        </w:rPr>
        <w:t>скаффолдинг</w:t>
      </w:r>
      <w:proofErr w:type="spellEnd"/>
      <w:r w:rsidR="0049025C" w:rsidRPr="009C681E">
        <w:rPr>
          <w:rFonts w:ascii="Times New Roman" w:hAnsi="Times New Roman" w:cs="Times New Roman"/>
          <w:b/>
          <w:sz w:val="24"/>
          <w:szCs w:val="24"/>
        </w:rPr>
        <w:t>» (видео)</w:t>
      </w:r>
    </w:p>
    <w:p w:rsidR="009C681E" w:rsidRDefault="009C681E" w:rsidP="00E471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471B4" w:rsidRPr="009C681E" w:rsidRDefault="00E471B4" w:rsidP="00E471B4">
      <w:pPr>
        <w:jc w:val="center"/>
        <w:rPr>
          <w:rFonts w:ascii="Times New Roman" w:hAnsi="Times New Roman" w:cs="Times New Roman"/>
          <w:sz w:val="24"/>
          <w:szCs w:val="24"/>
        </w:rPr>
      </w:pPr>
      <w:r w:rsidRPr="009C681E">
        <w:rPr>
          <w:rFonts w:ascii="Times New Roman" w:hAnsi="Times New Roman" w:cs="Times New Roman"/>
          <w:sz w:val="24"/>
          <w:szCs w:val="24"/>
        </w:rPr>
        <w:t xml:space="preserve">Построение взаимопонимания для поддержки каждого учащегося. </w:t>
      </w:r>
    </w:p>
    <w:p w:rsidR="00E471B4" w:rsidRPr="009C681E" w:rsidRDefault="00E471B4" w:rsidP="009C681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C681E">
        <w:rPr>
          <w:rFonts w:ascii="Times New Roman" w:hAnsi="Times New Roman" w:cs="Times New Roman"/>
          <w:sz w:val="24"/>
          <w:szCs w:val="24"/>
        </w:rPr>
        <w:t>Скаффолдинг</w:t>
      </w:r>
      <w:proofErr w:type="spellEnd"/>
      <w:r w:rsidRPr="009C681E">
        <w:rPr>
          <w:rFonts w:ascii="Times New Roman" w:hAnsi="Times New Roman" w:cs="Times New Roman"/>
          <w:sz w:val="24"/>
          <w:szCs w:val="24"/>
        </w:rPr>
        <w:t xml:space="preserve"> для успеха учащихся.</w:t>
      </w:r>
    </w:p>
    <w:p w:rsidR="00E471B4" w:rsidRPr="009C681E" w:rsidRDefault="00E471B4" w:rsidP="00DA296E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C681E">
        <w:rPr>
          <w:rFonts w:ascii="Times New Roman" w:hAnsi="Times New Roman" w:cs="Times New Roman"/>
          <w:sz w:val="24"/>
          <w:szCs w:val="24"/>
        </w:rPr>
        <w:t xml:space="preserve">           Обучение – это путь от </w:t>
      </w:r>
      <w:proofErr w:type="gramStart"/>
      <w:r w:rsidRPr="009C681E">
        <w:rPr>
          <w:rFonts w:ascii="Times New Roman" w:hAnsi="Times New Roman" w:cs="Times New Roman"/>
          <w:sz w:val="24"/>
          <w:szCs w:val="24"/>
        </w:rPr>
        <w:t>известного</w:t>
      </w:r>
      <w:proofErr w:type="gramEnd"/>
      <w:r w:rsidRPr="009C681E">
        <w:rPr>
          <w:rFonts w:ascii="Times New Roman" w:hAnsi="Times New Roman" w:cs="Times New Roman"/>
          <w:sz w:val="24"/>
          <w:szCs w:val="24"/>
        </w:rPr>
        <w:t xml:space="preserve"> к неизвестному, от изученного к неизведанному. Хорошее обучение строится на </w:t>
      </w:r>
      <w:r w:rsidRPr="009C681E">
        <w:rPr>
          <w:rFonts w:ascii="Times New Roman" w:hAnsi="Times New Roman" w:cs="Times New Roman"/>
          <w:sz w:val="24"/>
          <w:szCs w:val="24"/>
          <w:lang w:val="en-US"/>
        </w:rPr>
        <w:t>pre</w:t>
      </w:r>
      <w:r w:rsidRPr="009C681E">
        <w:rPr>
          <w:rFonts w:ascii="Times New Roman" w:hAnsi="Times New Roman" w:cs="Times New Roman"/>
          <w:sz w:val="24"/>
          <w:szCs w:val="24"/>
        </w:rPr>
        <w:t>-</w:t>
      </w:r>
      <w:r w:rsidRPr="009C681E">
        <w:rPr>
          <w:rFonts w:ascii="Times New Roman" w:hAnsi="Times New Roman" w:cs="Times New Roman"/>
          <w:sz w:val="24"/>
          <w:szCs w:val="24"/>
          <w:lang w:val="en-US"/>
        </w:rPr>
        <w:t>scaffolding</w:t>
      </w:r>
      <w:r w:rsidRPr="009C681E">
        <w:rPr>
          <w:rFonts w:ascii="Times New Roman" w:hAnsi="Times New Roman" w:cs="Times New Roman"/>
          <w:sz w:val="24"/>
          <w:szCs w:val="24"/>
        </w:rPr>
        <w:t xml:space="preserve">. Учащийся, приобретающий новые навыки, усваивающий новые понятия, подобен строителю дома. Чтобы построить дом безопасно и правильно,   необходимо воспользоваться строительными лесами вплоть до перехода на следующий этаж конструкции. Процесс обучения  - это путь от простого к </w:t>
      </w:r>
      <w:proofErr w:type="gramStart"/>
      <w:r w:rsidRPr="009C681E">
        <w:rPr>
          <w:rFonts w:ascii="Times New Roman" w:hAnsi="Times New Roman" w:cs="Times New Roman"/>
          <w:sz w:val="24"/>
          <w:szCs w:val="24"/>
        </w:rPr>
        <w:t>сложному</w:t>
      </w:r>
      <w:proofErr w:type="gramEnd"/>
      <w:r w:rsidRPr="009C681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471B4" w:rsidRPr="009C681E" w:rsidRDefault="00E471B4" w:rsidP="00DA296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81E">
        <w:rPr>
          <w:rFonts w:ascii="Times New Roman" w:hAnsi="Times New Roman" w:cs="Times New Roman"/>
          <w:sz w:val="24"/>
          <w:szCs w:val="24"/>
        </w:rPr>
        <w:t xml:space="preserve">         В обучающей среде учителя применяют </w:t>
      </w:r>
      <w:proofErr w:type="spellStart"/>
      <w:r w:rsidRPr="009C681E">
        <w:rPr>
          <w:rFonts w:ascii="Times New Roman" w:hAnsi="Times New Roman" w:cs="Times New Roman"/>
          <w:sz w:val="24"/>
          <w:szCs w:val="24"/>
        </w:rPr>
        <w:t>скаффолдинг</w:t>
      </w:r>
      <w:proofErr w:type="spellEnd"/>
      <w:r w:rsidRPr="009C681E">
        <w:rPr>
          <w:rFonts w:ascii="Times New Roman" w:hAnsi="Times New Roman" w:cs="Times New Roman"/>
          <w:sz w:val="24"/>
          <w:szCs w:val="24"/>
        </w:rPr>
        <w:t xml:space="preserve"> для того, чтобы поддержать построение новых знаний для одного или группы учащихся. </w:t>
      </w:r>
      <w:proofErr w:type="spellStart"/>
      <w:r w:rsidRPr="009C681E">
        <w:rPr>
          <w:rFonts w:ascii="Times New Roman" w:hAnsi="Times New Roman" w:cs="Times New Roman"/>
          <w:sz w:val="24"/>
          <w:szCs w:val="24"/>
        </w:rPr>
        <w:t>Скаффолдинг</w:t>
      </w:r>
      <w:proofErr w:type="spellEnd"/>
      <w:r w:rsidRPr="009C681E">
        <w:rPr>
          <w:rFonts w:ascii="Times New Roman" w:hAnsi="Times New Roman" w:cs="Times New Roman"/>
          <w:sz w:val="24"/>
          <w:szCs w:val="24"/>
        </w:rPr>
        <w:t xml:space="preserve"> обеспечивает учащихся поддержкой при изучении  определённой темы, при этом учащийся принимает непосредственное участие в процессе обучения.  </w:t>
      </w:r>
      <w:proofErr w:type="spellStart"/>
      <w:r w:rsidRPr="009C681E">
        <w:rPr>
          <w:rFonts w:ascii="Times New Roman" w:hAnsi="Times New Roman" w:cs="Times New Roman"/>
          <w:sz w:val="24"/>
          <w:szCs w:val="24"/>
        </w:rPr>
        <w:t>Скаффолдинг</w:t>
      </w:r>
      <w:proofErr w:type="spellEnd"/>
      <w:r w:rsidRPr="009C681E">
        <w:rPr>
          <w:rFonts w:ascii="Times New Roman" w:hAnsi="Times New Roman" w:cs="Times New Roman"/>
          <w:sz w:val="24"/>
          <w:szCs w:val="24"/>
        </w:rPr>
        <w:t xml:space="preserve"> способствует постепенному росту учащихся  и их развитию до того уровня, который находится выше исходного, и идут к этому разными путями.     </w:t>
      </w:r>
    </w:p>
    <w:p w:rsidR="00E471B4" w:rsidRPr="009C681E" w:rsidRDefault="00E471B4" w:rsidP="00DA296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81E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9C681E">
        <w:rPr>
          <w:rFonts w:ascii="Times New Roman" w:hAnsi="Times New Roman" w:cs="Times New Roman"/>
          <w:sz w:val="24"/>
          <w:szCs w:val="24"/>
        </w:rPr>
        <w:t>Скаффолдинг</w:t>
      </w:r>
      <w:proofErr w:type="spellEnd"/>
      <w:r w:rsidRPr="009C681E">
        <w:rPr>
          <w:rFonts w:ascii="Times New Roman" w:hAnsi="Times New Roman" w:cs="Times New Roman"/>
          <w:sz w:val="24"/>
          <w:szCs w:val="24"/>
        </w:rPr>
        <w:t xml:space="preserve"> опирается на понимание того, что обучающиеся получают знания различными способами. Усваивая новый материал, основанный на предыдущем опыте и знаниях, они учатся получать поддержку в обучении, если у них что-то не получается. Для того чтобы спланировать        </w:t>
      </w:r>
      <w:proofErr w:type="spellStart"/>
      <w:r w:rsidRPr="009C681E">
        <w:rPr>
          <w:rFonts w:ascii="Times New Roman" w:hAnsi="Times New Roman" w:cs="Times New Roman"/>
          <w:sz w:val="24"/>
          <w:szCs w:val="24"/>
        </w:rPr>
        <w:t>скаффолдинг</w:t>
      </w:r>
      <w:proofErr w:type="spellEnd"/>
      <w:r w:rsidRPr="009C681E">
        <w:rPr>
          <w:rFonts w:ascii="Times New Roman" w:hAnsi="Times New Roman" w:cs="Times New Roman"/>
          <w:sz w:val="24"/>
          <w:szCs w:val="24"/>
        </w:rPr>
        <w:t xml:space="preserve">, учителям необходимо понимание того, что один или группа учащихся могут сделать самостоятельно. Эффективное </w:t>
      </w:r>
      <w:proofErr w:type="spellStart"/>
      <w:r w:rsidRPr="009C681E">
        <w:rPr>
          <w:rFonts w:ascii="Times New Roman" w:hAnsi="Times New Roman" w:cs="Times New Roman"/>
          <w:sz w:val="24"/>
          <w:szCs w:val="24"/>
        </w:rPr>
        <w:t>скаффолдинг</w:t>
      </w:r>
      <w:proofErr w:type="spellEnd"/>
      <w:r w:rsidRPr="009C681E">
        <w:rPr>
          <w:rFonts w:ascii="Times New Roman" w:hAnsi="Times New Roman" w:cs="Times New Roman"/>
          <w:sz w:val="24"/>
          <w:szCs w:val="24"/>
        </w:rPr>
        <w:t xml:space="preserve">-обучение начинается с определения уровня знаний и потребностей учащихся, обеспечивается системой, которая уже адаптирована, анализирует то, как учащиеся </w:t>
      </w:r>
      <w:r w:rsidRPr="009C681E">
        <w:rPr>
          <w:rFonts w:ascii="Times New Roman" w:hAnsi="Times New Roman" w:cs="Times New Roman"/>
          <w:sz w:val="24"/>
          <w:szCs w:val="24"/>
        </w:rPr>
        <w:lastRenderedPageBreak/>
        <w:t>понимают материал, правильно ли выполняют  задания и как они могут выполнить их лучше.</w:t>
      </w:r>
    </w:p>
    <w:p w:rsidR="00E471B4" w:rsidRPr="009C681E" w:rsidRDefault="00E471B4" w:rsidP="00DA296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81E">
        <w:rPr>
          <w:rFonts w:ascii="Times New Roman" w:hAnsi="Times New Roman" w:cs="Times New Roman"/>
          <w:sz w:val="24"/>
          <w:szCs w:val="24"/>
        </w:rPr>
        <w:t xml:space="preserve">      Так же, как и передвижение плотника по этажам здания, навык учащихся – это определённая область, которую необходимо усовершенствовать. «Строительные леса» могут быть постепенно уменьшены или вовсе удалены. Для учащихся с трудностям</w:t>
      </w:r>
      <w:r w:rsidR="00DA296E">
        <w:rPr>
          <w:rFonts w:ascii="Times New Roman" w:hAnsi="Times New Roman" w:cs="Times New Roman"/>
          <w:sz w:val="24"/>
          <w:szCs w:val="24"/>
        </w:rPr>
        <w:t xml:space="preserve">и обучения интенсивность </w:t>
      </w:r>
      <w:proofErr w:type="spellStart"/>
      <w:r w:rsidRPr="009C681E">
        <w:rPr>
          <w:rFonts w:ascii="Times New Roman" w:hAnsi="Times New Roman" w:cs="Times New Roman"/>
          <w:sz w:val="24"/>
          <w:szCs w:val="24"/>
        </w:rPr>
        <w:t>скаффолдинга</w:t>
      </w:r>
      <w:proofErr w:type="spellEnd"/>
      <w:r w:rsidRPr="009C681E">
        <w:rPr>
          <w:rFonts w:ascii="Times New Roman" w:hAnsi="Times New Roman" w:cs="Times New Roman"/>
          <w:sz w:val="24"/>
          <w:szCs w:val="24"/>
        </w:rPr>
        <w:t xml:space="preserve">  может меняться, но она не может быть неподвижной,  и поэтому учащиеся могут продолжить активное участие в обучении и двигаться вперёд. </w:t>
      </w:r>
    </w:p>
    <w:p w:rsidR="00E471B4" w:rsidRPr="009C681E" w:rsidRDefault="00E471B4" w:rsidP="00DA296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81E">
        <w:rPr>
          <w:rFonts w:ascii="Times New Roman" w:hAnsi="Times New Roman" w:cs="Times New Roman"/>
          <w:sz w:val="24"/>
          <w:szCs w:val="24"/>
        </w:rPr>
        <w:t xml:space="preserve">  </w:t>
      </w:r>
      <w:r w:rsidR="00DA296E">
        <w:rPr>
          <w:rFonts w:ascii="Times New Roman" w:hAnsi="Times New Roman" w:cs="Times New Roman"/>
          <w:sz w:val="24"/>
          <w:szCs w:val="24"/>
        </w:rPr>
        <w:t xml:space="preserve">      Когда вы планируете </w:t>
      </w:r>
      <w:r w:rsidRPr="009C68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81E">
        <w:rPr>
          <w:rFonts w:ascii="Times New Roman" w:hAnsi="Times New Roman" w:cs="Times New Roman"/>
          <w:sz w:val="24"/>
          <w:szCs w:val="24"/>
        </w:rPr>
        <w:t>скаффолдинг</w:t>
      </w:r>
      <w:proofErr w:type="spellEnd"/>
      <w:r w:rsidRPr="009C681E">
        <w:rPr>
          <w:rFonts w:ascii="Times New Roman" w:hAnsi="Times New Roman" w:cs="Times New Roman"/>
          <w:sz w:val="24"/>
          <w:szCs w:val="24"/>
        </w:rPr>
        <w:t xml:space="preserve">-обучение, задайте себе вопрос: что учащийся или группа учащихся знают </w:t>
      </w:r>
      <w:proofErr w:type="gramStart"/>
      <w:r w:rsidRPr="009C681E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9C681E">
        <w:rPr>
          <w:rFonts w:ascii="Times New Roman" w:hAnsi="Times New Roman" w:cs="Times New Roman"/>
          <w:sz w:val="24"/>
          <w:szCs w:val="24"/>
        </w:rPr>
        <w:t xml:space="preserve"> и что я могу сделать, что им необходимо дать и что они способны выполнить, большой ли пробел в обучении, какие «строительные леса» помогут им восполнить этот пробел и что до сих пор остаётся трудным в обучении. </w:t>
      </w:r>
      <w:proofErr w:type="spellStart"/>
      <w:r w:rsidRPr="009C681E">
        <w:rPr>
          <w:rFonts w:ascii="Times New Roman" w:hAnsi="Times New Roman" w:cs="Times New Roman"/>
          <w:sz w:val="24"/>
          <w:szCs w:val="24"/>
        </w:rPr>
        <w:t>Скаффолдинг</w:t>
      </w:r>
      <w:proofErr w:type="spellEnd"/>
      <w:r w:rsidRPr="009C681E">
        <w:rPr>
          <w:rFonts w:ascii="Times New Roman" w:hAnsi="Times New Roman" w:cs="Times New Roman"/>
          <w:sz w:val="24"/>
          <w:szCs w:val="24"/>
        </w:rPr>
        <w:t>-обучение включает в себя шаги по построению исходных знаний, моделирование учителем или другими учащимися руководства к практике «я выполняю – ты выполняешь», подсказки, такие как наглядные пособия или пошаговые инструкции, инструкции по стратегии, использование графических органайзеров.</w:t>
      </w:r>
    </w:p>
    <w:p w:rsidR="00E471B4" w:rsidRPr="009C681E" w:rsidRDefault="00DA296E" w:rsidP="00DA296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471B4" w:rsidRPr="009C681E">
        <w:rPr>
          <w:rFonts w:ascii="Times New Roman" w:hAnsi="Times New Roman" w:cs="Times New Roman"/>
          <w:sz w:val="24"/>
          <w:szCs w:val="24"/>
        </w:rPr>
        <w:t xml:space="preserve">Технология также обеспечивает </w:t>
      </w:r>
      <w:proofErr w:type="gramStart"/>
      <w:r w:rsidR="00E471B4" w:rsidRPr="009C681E">
        <w:rPr>
          <w:rFonts w:ascii="Times New Roman" w:hAnsi="Times New Roman" w:cs="Times New Roman"/>
          <w:sz w:val="24"/>
          <w:szCs w:val="24"/>
        </w:rPr>
        <w:t>само обучение</w:t>
      </w:r>
      <w:proofErr w:type="gramEnd"/>
      <w:r w:rsidR="00E471B4" w:rsidRPr="009C681E">
        <w:rPr>
          <w:rFonts w:ascii="Times New Roman" w:hAnsi="Times New Roman" w:cs="Times New Roman"/>
          <w:sz w:val="24"/>
          <w:szCs w:val="24"/>
        </w:rPr>
        <w:t xml:space="preserve"> гибкими, ненавязчивыми «строительными лесами», например, для учащихся  с трудностями чтения даётся текст на развитие речи.</w:t>
      </w:r>
    </w:p>
    <w:p w:rsidR="00E471B4" w:rsidRPr="009C681E" w:rsidRDefault="00E471B4" w:rsidP="00DA296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81E">
        <w:rPr>
          <w:rFonts w:ascii="Times New Roman" w:hAnsi="Times New Roman" w:cs="Times New Roman"/>
          <w:sz w:val="24"/>
          <w:szCs w:val="24"/>
        </w:rPr>
        <w:t xml:space="preserve">      Эту технологию некоторые учащиеся  используют на протяжении всего обучения. Для других же учащихся, например, изучающих английский язык,  структура    </w:t>
      </w:r>
      <w:proofErr w:type="spellStart"/>
      <w:r w:rsidRPr="009C681E">
        <w:rPr>
          <w:rFonts w:ascii="Times New Roman" w:hAnsi="Times New Roman" w:cs="Times New Roman"/>
          <w:sz w:val="24"/>
          <w:szCs w:val="24"/>
        </w:rPr>
        <w:t>скаффолдинга</w:t>
      </w:r>
      <w:proofErr w:type="spellEnd"/>
      <w:r w:rsidRPr="009C681E">
        <w:rPr>
          <w:rFonts w:ascii="Times New Roman" w:hAnsi="Times New Roman" w:cs="Times New Roman"/>
          <w:sz w:val="24"/>
          <w:szCs w:val="24"/>
        </w:rPr>
        <w:t xml:space="preserve">  способствует развитию большей независимости в чтении и языковых навыках.  В большинстве случаев использование технологии </w:t>
      </w:r>
      <w:proofErr w:type="spellStart"/>
      <w:r w:rsidRPr="009C681E">
        <w:rPr>
          <w:rFonts w:ascii="Times New Roman" w:hAnsi="Times New Roman" w:cs="Times New Roman"/>
          <w:sz w:val="24"/>
          <w:szCs w:val="24"/>
        </w:rPr>
        <w:t>скаффолдинга</w:t>
      </w:r>
      <w:proofErr w:type="spellEnd"/>
      <w:r w:rsidRPr="009C681E">
        <w:rPr>
          <w:rFonts w:ascii="Times New Roman" w:hAnsi="Times New Roman" w:cs="Times New Roman"/>
          <w:sz w:val="24"/>
          <w:szCs w:val="24"/>
        </w:rPr>
        <w:t xml:space="preserve"> должна быть скомбинирована с эффективным обучением.</w:t>
      </w:r>
    </w:p>
    <w:p w:rsidR="00E471B4" w:rsidRPr="009C681E" w:rsidRDefault="00E471B4" w:rsidP="00DA296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81E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9C681E">
        <w:rPr>
          <w:rFonts w:ascii="Times New Roman" w:hAnsi="Times New Roman" w:cs="Times New Roman"/>
          <w:sz w:val="24"/>
          <w:szCs w:val="24"/>
        </w:rPr>
        <w:t>Скаффолдинг</w:t>
      </w:r>
      <w:proofErr w:type="spellEnd"/>
      <w:r w:rsidRPr="009C681E">
        <w:rPr>
          <w:rFonts w:ascii="Times New Roman" w:hAnsi="Times New Roman" w:cs="Times New Roman"/>
          <w:sz w:val="24"/>
          <w:szCs w:val="24"/>
        </w:rPr>
        <w:t xml:space="preserve">-обучение – это один из способов, при котором можно спроектировать обучающую среду для поддержания успеха каждого учащегося. </w:t>
      </w:r>
    </w:p>
    <w:p w:rsidR="00E471B4" w:rsidRPr="009C681E" w:rsidRDefault="00E471B4" w:rsidP="009C681E">
      <w:pPr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C681E">
        <w:rPr>
          <w:rFonts w:ascii="Times New Roman" w:hAnsi="Times New Roman" w:cs="Times New Roman"/>
          <w:b/>
          <w:color w:val="FF0000"/>
          <w:sz w:val="24"/>
          <w:szCs w:val="24"/>
        </w:rPr>
        <w:t>После видео</w:t>
      </w:r>
    </w:p>
    <w:p w:rsidR="00FD545B" w:rsidRPr="009C681E" w:rsidRDefault="000D2E1B" w:rsidP="009C68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81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95354C" w:rsidRPr="009C681E">
        <w:rPr>
          <w:rFonts w:ascii="Times New Roman" w:hAnsi="Times New Roman" w:cs="Times New Roman"/>
          <w:sz w:val="24"/>
          <w:szCs w:val="24"/>
        </w:rPr>
        <w:t xml:space="preserve">В последнее время учителя все чаще сталкиваются с понятием </w:t>
      </w:r>
      <w:r w:rsidR="0095354C" w:rsidRPr="009C681E">
        <w:rPr>
          <w:rFonts w:ascii="Times New Roman" w:hAnsi="Times New Roman" w:cs="Times New Roman"/>
          <w:b/>
          <w:sz w:val="24"/>
          <w:szCs w:val="24"/>
        </w:rPr>
        <w:t>«выученной беспомощности»</w:t>
      </w:r>
      <w:r w:rsidR="00FD545B" w:rsidRPr="009C681E">
        <w:rPr>
          <w:rFonts w:ascii="Times New Roman" w:hAnsi="Times New Roman" w:cs="Times New Roman"/>
          <w:sz w:val="24"/>
          <w:szCs w:val="24"/>
        </w:rPr>
        <w:t>.</w:t>
      </w:r>
      <w:r w:rsidR="0095354C" w:rsidRPr="009C681E">
        <w:rPr>
          <w:rFonts w:ascii="Times New Roman" w:hAnsi="Times New Roman" w:cs="Times New Roman"/>
          <w:sz w:val="24"/>
          <w:szCs w:val="24"/>
        </w:rPr>
        <w:t xml:space="preserve"> Учащиеся, сталкиваясь с временными трудностями, испытывают чувство беспомощности и снижают активность. Задача учителя - создать высокую внутреннюю мотивацию. </w:t>
      </w:r>
    </w:p>
    <w:p w:rsidR="0095354C" w:rsidRPr="009C681E" w:rsidRDefault="0095354C" w:rsidP="009C681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81E">
        <w:rPr>
          <w:rFonts w:ascii="Times New Roman" w:hAnsi="Times New Roman" w:cs="Times New Roman"/>
          <w:sz w:val="24"/>
          <w:szCs w:val="24"/>
        </w:rPr>
        <w:t xml:space="preserve">На выручку педагогу приходит </w:t>
      </w:r>
      <w:r w:rsidRPr="009C681E">
        <w:rPr>
          <w:rFonts w:ascii="Times New Roman" w:hAnsi="Times New Roman" w:cs="Times New Roman"/>
          <w:b/>
          <w:sz w:val="24"/>
          <w:szCs w:val="24"/>
        </w:rPr>
        <w:t xml:space="preserve">стратегия </w:t>
      </w:r>
      <w:proofErr w:type="spellStart"/>
      <w:r w:rsidRPr="009C681E">
        <w:rPr>
          <w:rFonts w:ascii="Times New Roman" w:hAnsi="Times New Roman" w:cs="Times New Roman"/>
          <w:b/>
          <w:sz w:val="24"/>
          <w:szCs w:val="24"/>
        </w:rPr>
        <w:t>скаффолдинга</w:t>
      </w:r>
      <w:proofErr w:type="spellEnd"/>
      <w:r w:rsidRPr="009C681E">
        <w:rPr>
          <w:rFonts w:ascii="Times New Roman" w:hAnsi="Times New Roman" w:cs="Times New Roman"/>
          <w:b/>
          <w:sz w:val="24"/>
          <w:szCs w:val="24"/>
        </w:rPr>
        <w:t>.</w:t>
      </w:r>
    </w:p>
    <w:p w:rsidR="00FD545B" w:rsidRPr="009C681E" w:rsidRDefault="0095354C" w:rsidP="00DA296E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C681E">
        <w:rPr>
          <w:rFonts w:ascii="Times New Roman" w:hAnsi="Times New Roman" w:cs="Times New Roman"/>
          <w:b/>
          <w:sz w:val="24"/>
          <w:szCs w:val="24"/>
        </w:rPr>
        <w:t>Основные преимущества</w:t>
      </w:r>
      <w:r w:rsidRPr="009C68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81E">
        <w:rPr>
          <w:rFonts w:ascii="Times New Roman" w:hAnsi="Times New Roman" w:cs="Times New Roman"/>
          <w:sz w:val="24"/>
          <w:szCs w:val="24"/>
        </w:rPr>
        <w:t>скаффолдинга</w:t>
      </w:r>
      <w:proofErr w:type="spellEnd"/>
      <w:r w:rsidRPr="009C681E">
        <w:rPr>
          <w:rFonts w:ascii="Times New Roman" w:hAnsi="Times New Roman" w:cs="Times New Roman"/>
          <w:sz w:val="24"/>
          <w:szCs w:val="24"/>
        </w:rPr>
        <w:t xml:space="preserve"> – </w:t>
      </w:r>
      <w:r w:rsidRPr="009C681E">
        <w:rPr>
          <w:rFonts w:ascii="Times New Roman" w:hAnsi="Times New Roman" w:cs="Times New Roman"/>
          <w:b/>
          <w:sz w:val="24"/>
          <w:szCs w:val="24"/>
        </w:rPr>
        <w:t xml:space="preserve">мотивация и поддержка. </w:t>
      </w:r>
    </w:p>
    <w:p w:rsidR="0095354C" w:rsidRPr="009C681E" w:rsidRDefault="00DA296E" w:rsidP="009C68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95354C" w:rsidRPr="009C68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Функция поддержки </w:t>
      </w:r>
      <w:proofErr w:type="spellStart"/>
      <w:r w:rsidR="0095354C" w:rsidRPr="009C681E">
        <w:rPr>
          <w:rStyle w:val="a4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Scaffolding</w:t>
      </w:r>
      <w:proofErr w:type="spellEnd"/>
      <w:r w:rsidR="0095354C" w:rsidRPr="009C681E">
        <w:rPr>
          <w:rStyle w:val="a4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95354C" w:rsidRPr="009C68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состоит в том, чтобы расширить языковые умения детей, их понимание языка.</w:t>
      </w:r>
    </w:p>
    <w:p w:rsidR="0095354C" w:rsidRPr="009C681E" w:rsidRDefault="0095354C" w:rsidP="009C68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C681E">
        <w:rPr>
          <w:rFonts w:ascii="Times New Roman" w:hAnsi="Times New Roman" w:cs="Times New Roman"/>
          <w:sz w:val="24"/>
          <w:szCs w:val="24"/>
        </w:rPr>
        <w:lastRenderedPageBreak/>
        <w:t>Поддержка обучения заключается в следующем:</w:t>
      </w:r>
    </w:p>
    <w:p w:rsidR="0095354C" w:rsidRPr="009C681E" w:rsidRDefault="0095354C" w:rsidP="009C681E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C681E">
        <w:rPr>
          <w:rFonts w:ascii="Times New Roman" w:hAnsi="Times New Roman" w:cs="Times New Roman"/>
          <w:b/>
          <w:i/>
          <w:sz w:val="24"/>
          <w:szCs w:val="24"/>
        </w:rPr>
        <w:t xml:space="preserve">-ресурсы </w:t>
      </w:r>
    </w:p>
    <w:p w:rsidR="0095354C" w:rsidRPr="009C681E" w:rsidRDefault="0095354C" w:rsidP="009C68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C681E">
        <w:rPr>
          <w:rFonts w:ascii="Times New Roman" w:hAnsi="Times New Roman" w:cs="Times New Roman"/>
          <w:sz w:val="24"/>
          <w:szCs w:val="24"/>
        </w:rPr>
        <w:t>Справочная литература, грамматический справочник, словари, аудио и видео ресурсы,  ресурсы Интернета.</w:t>
      </w:r>
    </w:p>
    <w:p w:rsidR="00FD545B" w:rsidRPr="009C681E" w:rsidRDefault="0095354C" w:rsidP="009C681E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C681E">
        <w:rPr>
          <w:rFonts w:ascii="Times New Roman" w:hAnsi="Times New Roman" w:cs="Times New Roman"/>
          <w:b/>
          <w:i/>
          <w:sz w:val="24"/>
          <w:szCs w:val="24"/>
        </w:rPr>
        <w:t>-задания в соответствии уровню (ЗБР)</w:t>
      </w:r>
    </w:p>
    <w:p w:rsidR="0095354C" w:rsidRPr="009C681E" w:rsidRDefault="0095354C" w:rsidP="009C68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C681E">
        <w:rPr>
          <w:rFonts w:ascii="Times New Roman" w:hAnsi="Times New Roman" w:cs="Times New Roman"/>
          <w:sz w:val="24"/>
          <w:szCs w:val="24"/>
        </w:rPr>
        <w:t>Разноуровневые</w:t>
      </w:r>
      <w:proofErr w:type="spellEnd"/>
      <w:r w:rsidRPr="009C681E">
        <w:rPr>
          <w:rFonts w:ascii="Times New Roman" w:hAnsi="Times New Roman" w:cs="Times New Roman"/>
          <w:sz w:val="24"/>
          <w:szCs w:val="24"/>
        </w:rPr>
        <w:t xml:space="preserve"> задания с критериями оценки</w:t>
      </w:r>
    </w:p>
    <w:p w:rsidR="0095354C" w:rsidRPr="009C681E" w:rsidRDefault="0095354C" w:rsidP="009C681E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C681E">
        <w:rPr>
          <w:rFonts w:ascii="Times New Roman" w:hAnsi="Times New Roman" w:cs="Times New Roman"/>
          <w:b/>
          <w:i/>
          <w:sz w:val="24"/>
          <w:szCs w:val="24"/>
        </w:rPr>
        <w:t>-примеры, образцы, инструкции и руководства.</w:t>
      </w:r>
    </w:p>
    <w:p w:rsidR="00ED6F6A" w:rsidRPr="009C681E" w:rsidRDefault="00ED6F6A" w:rsidP="00DA296E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C681E">
        <w:rPr>
          <w:rFonts w:ascii="Times New Roman" w:hAnsi="Times New Roman" w:cs="Times New Roman"/>
          <w:b/>
          <w:sz w:val="24"/>
          <w:szCs w:val="24"/>
        </w:rPr>
        <w:t>Преимущество</w:t>
      </w:r>
      <w:r w:rsidRPr="009C681E">
        <w:rPr>
          <w:rFonts w:ascii="Times New Roman" w:hAnsi="Times New Roman" w:cs="Times New Roman"/>
          <w:sz w:val="24"/>
          <w:szCs w:val="24"/>
        </w:rPr>
        <w:t xml:space="preserve"> данной технологии в  том, что в процессе работы включены коммуникативные каналы. Кроме этого, большое значение имеет использование графических приемов, что позволяет активно применять данную технологию при работе с детьми с ОВЗ, особенно </w:t>
      </w:r>
      <w:r w:rsidRPr="009C681E">
        <w:rPr>
          <w:rFonts w:ascii="Times New Roman" w:hAnsi="Times New Roman" w:cs="Times New Roman"/>
          <w:sz w:val="24"/>
          <w:szCs w:val="24"/>
          <w:shd w:val="clear" w:color="auto" w:fill="FFFFFF"/>
        </w:rPr>
        <w:t>для детей с </w:t>
      </w:r>
      <w:r w:rsidRPr="009C681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аутизмом.</w:t>
      </w:r>
    </w:p>
    <w:p w:rsidR="00ED6F6A" w:rsidRPr="009C681E" w:rsidRDefault="00ED6F6A" w:rsidP="00DA296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C681E">
        <w:rPr>
          <w:rFonts w:ascii="Times New Roman" w:hAnsi="Times New Roman" w:cs="Times New Roman"/>
          <w:sz w:val="24"/>
          <w:szCs w:val="24"/>
        </w:rPr>
        <w:t xml:space="preserve">Учителю важно уметь применять </w:t>
      </w:r>
      <w:proofErr w:type="spellStart"/>
      <w:r w:rsidRPr="009C681E">
        <w:rPr>
          <w:rFonts w:ascii="Times New Roman" w:hAnsi="Times New Roman" w:cs="Times New Roman"/>
          <w:sz w:val="24"/>
          <w:szCs w:val="24"/>
        </w:rPr>
        <w:t>скаффолдинг</w:t>
      </w:r>
      <w:proofErr w:type="spellEnd"/>
      <w:r w:rsidRPr="009C681E">
        <w:rPr>
          <w:rFonts w:ascii="Times New Roman" w:hAnsi="Times New Roman" w:cs="Times New Roman"/>
          <w:sz w:val="24"/>
          <w:szCs w:val="24"/>
        </w:rPr>
        <w:t xml:space="preserve"> на практике. Рассмотрим это на примерах. </w:t>
      </w:r>
    </w:p>
    <w:p w:rsidR="0049025C" w:rsidRPr="009C681E" w:rsidRDefault="0049025C" w:rsidP="009C68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C681E">
        <w:rPr>
          <w:rFonts w:ascii="Times New Roman" w:hAnsi="Times New Roman" w:cs="Times New Roman"/>
          <w:b/>
          <w:sz w:val="24"/>
          <w:szCs w:val="24"/>
        </w:rPr>
        <w:t>Первая группа</w:t>
      </w:r>
      <w:r w:rsidR="003C7C3A" w:rsidRPr="009C681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C7C3A" w:rsidRPr="009C681E">
        <w:rPr>
          <w:rFonts w:ascii="Times New Roman" w:hAnsi="Times New Roman" w:cs="Times New Roman"/>
          <w:sz w:val="24"/>
          <w:szCs w:val="24"/>
        </w:rPr>
        <w:t>Прочитайте</w:t>
      </w:r>
      <w:r w:rsidR="003C7C3A" w:rsidRPr="009C68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681E">
        <w:rPr>
          <w:rFonts w:ascii="Times New Roman" w:hAnsi="Times New Roman" w:cs="Times New Roman"/>
          <w:sz w:val="24"/>
          <w:szCs w:val="24"/>
        </w:rPr>
        <w:t>текст</w:t>
      </w:r>
      <w:r w:rsidR="003C7C3A" w:rsidRPr="009C681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9C681E">
        <w:rPr>
          <w:rFonts w:ascii="Times New Roman" w:hAnsi="Times New Roman" w:cs="Times New Roman"/>
          <w:sz w:val="24"/>
          <w:szCs w:val="24"/>
        </w:rPr>
        <w:t>разместит</w:t>
      </w:r>
      <w:r w:rsidR="003C7C3A" w:rsidRPr="009C681E">
        <w:rPr>
          <w:rFonts w:ascii="Times New Roman" w:hAnsi="Times New Roman" w:cs="Times New Roman"/>
          <w:sz w:val="24"/>
          <w:szCs w:val="24"/>
        </w:rPr>
        <w:t>е</w:t>
      </w:r>
      <w:r w:rsidR="000C39AD" w:rsidRPr="009C681E">
        <w:rPr>
          <w:rFonts w:ascii="Times New Roman" w:hAnsi="Times New Roman" w:cs="Times New Roman"/>
          <w:sz w:val="24"/>
          <w:szCs w:val="24"/>
        </w:rPr>
        <w:t xml:space="preserve"> </w:t>
      </w:r>
      <w:r w:rsidRPr="009C681E">
        <w:rPr>
          <w:rFonts w:ascii="Times New Roman" w:hAnsi="Times New Roman" w:cs="Times New Roman"/>
          <w:sz w:val="24"/>
          <w:szCs w:val="24"/>
        </w:rPr>
        <w:t xml:space="preserve"> картинки</w:t>
      </w:r>
      <w:proofErr w:type="gramEnd"/>
      <w:r w:rsidR="000C39AD" w:rsidRPr="009C681E">
        <w:rPr>
          <w:rFonts w:ascii="Times New Roman" w:hAnsi="Times New Roman" w:cs="Times New Roman"/>
          <w:sz w:val="24"/>
          <w:szCs w:val="24"/>
        </w:rPr>
        <w:t xml:space="preserve"> </w:t>
      </w:r>
      <w:r w:rsidR="003C7C3A" w:rsidRPr="009C681E">
        <w:rPr>
          <w:rFonts w:ascii="Times New Roman" w:hAnsi="Times New Roman" w:cs="Times New Roman"/>
          <w:sz w:val="24"/>
          <w:szCs w:val="24"/>
        </w:rPr>
        <w:t xml:space="preserve"> в нужной последовательности в соответствии с содержанием текста</w:t>
      </w:r>
      <w:r w:rsidRPr="009C681E">
        <w:rPr>
          <w:rFonts w:ascii="Times New Roman" w:hAnsi="Times New Roman" w:cs="Times New Roman"/>
          <w:sz w:val="24"/>
          <w:szCs w:val="24"/>
        </w:rPr>
        <w:t>.</w:t>
      </w:r>
      <w:r w:rsidR="00B11F74" w:rsidRPr="009C681E">
        <w:rPr>
          <w:rFonts w:ascii="Times New Roman" w:hAnsi="Times New Roman" w:cs="Times New Roman"/>
          <w:sz w:val="24"/>
          <w:szCs w:val="24"/>
        </w:rPr>
        <w:t xml:space="preserve"> </w:t>
      </w:r>
      <w:r w:rsidR="009C681E" w:rsidRPr="009C681E">
        <w:rPr>
          <w:rFonts w:ascii="Times New Roman" w:hAnsi="Times New Roman" w:cs="Times New Roman"/>
          <w:sz w:val="24"/>
          <w:szCs w:val="24"/>
        </w:rPr>
        <w:t>(Приложение 1)</w:t>
      </w:r>
    </w:p>
    <w:p w:rsidR="0049025C" w:rsidRPr="009C681E" w:rsidRDefault="0049025C" w:rsidP="009C68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C681E">
        <w:rPr>
          <w:rFonts w:ascii="Times New Roman" w:hAnsi="Times New Roman" w:cs="Times New Roman"/>
          <w:b/>
          <w:sz w:val="24"/>
          <w:szCs w:val="24"/>
        </w:rPr>
        <w:t>Второй группе</w:t>
      </w:r>
      <w:r w:rsidR="003C7C3A" w:rsidRPr="009C681E">
        <w:rPr>
          <w:rFonts w:ascii="Times New Roman" w:hAnsi="Times New Roman" w:cs="Times New Roman"/>
          <w:sz w:val="24"/>
          <w:szCs w:val="24"/>
        </w:rPr>
        <w:t xml:space="preserve">: Соберите </w:t>
      </w:r>
      <w:proofErr w:type="spellStart"/>
      <w:r w:rsidRPr="009C681E">
        <w:rPr>
          <w:rFonts w:ascii="Times New Roman" w:hAnsi="Times New Roman" w:cs="Times New Roman"/>
          <w:sz w:val="24"/>
          <w:szCs w:val="24"/>
        </w:rPr>
        <w:t>пазлы</w:t>
      </w:r>
      <w:proofErr w:type="spellEnd"/>
      <w:r w:rsidRPr="009C681E">
        <w:rPr>
          <w:rFonts w:ascii="Times New Roman" w:hAnsi="Times New Roman" w:cs="Times New Roman"/>
          <w:sz w:val="24"/>
          <w:szCs w:val="24"/>
        </w:rPr>
        <w:t xml:space="preserve"> в соответствии с заданной темой</w:t>
      </w:r>
      <w:r w:rsidR="003C7C3A" w:rsidRPr="009C681E">
        <w:rPr>
          <w:rFonts w:ascii="Times New Roman" w:hAnsi="Times New Roman" w:cs="Times New Roman"/>
          <w:sz w:val="24"/>
          <w:szCs w:val="24"/>
        </w:rPr>
        <w:t xml:space="preserve">, озвучивая слова, расположенные на </w:t>
      </w:r>
      <w:proofErr w:type="spellStart"/>
      <w:r w:rsidR="003C7C3A" w:rsidRPr="009C681E">
        <w:rPr>
          <w:rFonts w:ascii="Times New Roman" w:hAnsi="Times New Roman" w:cs="Times New Roman"/>
          <w:sz w:val="24"/>
          <w:szCs w:val="24"/>
        </w:rPr>
        <w:t>пазлах</w:t>
      </w:r>
      <w:proofErr w:type="spellEnd"/>
      <w:r w:rsidR="003C7C3A" w:rsidRPr="009C681E">
        <w:rPr>
          <w:rFonts w:ascii="Times New Roman" w:hAnsi="Times New Roman" w:cs="Times New Roman"/>
          <w:sz w:val="24"/>
          <w:szCs w:val="24"/>
        </w:rPr>
        <w:t>.</w:t>
      </w:r>
      <w:r w:rsidR="00B11F74" w:rsidRPr="009C681E">
        <w:rPr>
          <w:rFonts w:ascii="Times New Roman" w:hAnsi="Times New Roman" w:cs="Times New Roman"/>
          <w:sz w:val="24"/>
          <w:szCs w:val="24"/>
        </w:rPr>
        <w:t xml:space="preserve"> </w:t>
      </w:r>
      <w:r w:rsidR="009C681E" w:rsidRPr="009C681E">
        <w:rPr>
          <w:rFonts w:ascii="Times New Roman" w:hAnsi="Times New Roman" w:cs="Times New Roman"/>
          <w:sz w:val="24"/>
          <w:szCs w:val="24"/>
        </w:rPr>
        <w:t>(Приложение 2)</w:t>
      </w:r>
    </w:p>
    <w:p w:rsidR="00ED6F6A" w:rsidRPr="009C681E" w:rsidRDefault="00ED6F6A" w:rsidP="009C681E">
      <w:pPr>
        <w:spacing w:after="0" w:line="36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C681E">
        <w:rPr>
          <w:rFonts w:ascii="Times New Roman" w:hAnsi="Times New Roman" w:cs="Times New Roman"/>
          <w:b/>
          <w:sz w:val="24"/>
          <w:szCs w:val="24"/>
        </w:rPr>
        <w:t>Третья группа</w:t>
      </w:r>
      <w:r w:rsidR="003C7C3A" w:rsidRPr="009C681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C7C3A" w:rsidRPr="009C681E">
        <w:rPr>
          <w:rFonts w:ascii="Times New Roman" w:hAnsi="Times New Roman" w:cs="Times New Roman"/>
          <w:sz w:val="24"/>
          <w:szCs w:val="24"/>
        </w:rPr>
        <w:t>Прикрепите прищепку с символикой, соответствующей времени года, назовите символы времени года, которые вы выбрали.</w:t>
      </w:r>
      <w:r w:rsidR="009C681E" w:rsidRPr="009C681E">
        <w:rPr>
          <w:rFonts w:ascii="Times New Roman" w:hAnsi="Times New Roman" w:cs="Times New Roman"/>
          <w:sz w:val="24"/>
          <w:szCs w:val="24"/>
        </w:rPr>
        <w:t xml:space="preserve"> (Приложение 3</w:t>
      </w:r>
      <w:proofErr w:type="gramStart"/>
      <w:r w:rsidR="009C681E" w:rsidRPr="009C681E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3C7C3A" w:rsidRPr="009C681E" w:rsidRDefault="003C7C3A" w:rsidP="009C681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11F74" w:rsidRPr="009C681E" w:rsidRDefault="00DD3F6F" w:rsidP="009C681E">
      <w:pPr>
        <w:spacing w:after="0" w:line="36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9C681E">
        <w:rPr>
          <w:rFonts w:ascii="Times New Roman" w:hAnsi="Times New Roman" w:cs="Times New Roman"/>
          <w:color w:val="FF0000"/>
          <w:sz w:val="24"/>
          <w:szCs w:val="24"/>
        </w:rPr>
        <w:t>(Пока группы работают,  рассказывает жюри о заданиях в группах)</w:t>
      </w:r>
    </w:p>
    <w:p w:rsidR="004B46D9" w:rsidRPr="009C681E" w:rsidRDefault="0042086C" w:rsidP="009C681E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9C681E">
        <w:rPr>
          <w:rFonts w:ascii="Times New Roman" w:hAnsi="Times New Roman" w:cs="Times New Roman"/>
          <w:sz w:val="24"/>
          <w:szCs w:val="24"/>
          <w:shd w:val="clear" w:color="auto" w:fill="FFFFFF"/>
        </w:rPr>
        <w:t>Определение</w:t>
      </w:r>
      <w:r w:rsidR="00DD3F6F" w:rsidRPr="009C68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последовательности картинок по тексту помогает избежать механического повторения речевого</w:t>
      </w:r>
      <w:r w:rsidRPr="009C68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материала. </w:t>
      </w:r>
      <w:r w:rsidR="00DD3F6F" w:rsidRPr="009C68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9C68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Составление тематического </w:t>
      </w:r>
      <w:proofErr w:type="spellStart"/>
      <w:r w:rsidRPr="009C681E">
        <w:rPr>
          <w:rFonts w:ascii="Times New Roman" w:hAnsi="Times New Roman" w:cs="Times New Roman"/>
          <w:sz w:val="24"/>
          <w:szCs w:val="24"/>
          <w:shd w:val="clear" w:color="auto" w:fill="FFFFFF"/>
        </w:rPr>
        <w:t>пазла</w:t>
      </w:r>
      <w:proofErr w:type="spellEnd"/>
      <w:r w:rsidRPr="009C681E">
        <w:rPr>
          <w:rFonts w:ascii="Times New Roman" w:hAnsi="Times New Roman" w:cs="Times New Roman"/>
          <w:sz w:val="24"/>
          <w:szCs w:val="24"/>
          <w:shd w:val="clear" w:color="auto" w:fill="FFFFFF"/>
        </w:rPr>
        <w:t>, задания на установление соответствия направлены на  повторение грамматики, запоминание слов, понимание на слух. Представленные  приемы позволяю</w:t>
      </w:r>
      <w:r w:rsidR="00DD3F6F" w:rsidRPr="009C68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 разнообразить </w:t>
      </w:r>
      <w:r w:rsidRPr="009C681E">
        <w:rPr>
          <w:rFonts w:ascii="Times New Roman" w:hAnsi="Times New Roman" w:cs="Times New Roman"/>
          <w:sz w:val="24"/>
          <w:szCs w:val="24"/>
          <w:shd w:val="clear" w:color="auto" w:fill="FFFFFF"/>
        </w:rPr>
        <w:t>взаимодействие с детьми, повышаю</w:t>
      </w:r>
      <w:r w:rsidR="00DD3F6F" w:rsidRPr="009C681E">
        <w:rPr>
          <w:rFonts w:ascii="Times New Roman" w:hAnsi="Times New Roman" w:cs="Times New Roman"/>
          <w:sz w:val="24"/>
          <w:szCs w:val="24"/>
          <w:shd w:val="clear" w:color="auto" w:fill="FFFFFF"/>
        </w:rPr>
        <w:t>т эффективность коррекционной работы</w:t>
      </w:r>
      <w:r w:rsidRPr="009C681E">
        <w:rPr>
          <w:rFonts w:ascii="Times New Roman" w:hAnsi="Times New Roman" w:cs="Times New Roman"/>
          <w:sz w:val="24"/>
          <w:szCs w:val="24"/>
          <w:shd w:val="clear" w:color="auto" w:fill="FFFFFF"/>
        </w:rPr>
        <w:t>, способствуют</w:t>
      </w:r>
      <w:r w:rsidRPr="009C681E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r w:rsidR="00B11F74" w:rsidRPr="009C681E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развитию чувства успешности, самостоятельности.</w:t>
      </w:r>
    </w:p>
    <w:p w:rsidR="00BF4FC9" w:rsidRPr="009C681E" w:rsidRDefault="00BF4FC9" w:rsidP="009C681E">
      <w:pPr>
        <w:pStyle w:val="a3"/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</w:pPr>
    </w:p>
    <w:p w:rsidR="004F4AB6" w:rsidRPr="009C681E" w:rsidRDefault="00E842B6" w:rsidP="009C681E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81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F4FC9" w:rsidRPr="009C681E">
        <w:rPr>
          <w:rFonts w:ascii="Times New Roman" w:hAnsi="Times New Roman" w:cs="Times New Roman"/>
          <w:sz w:val="24"/>
          <w:szCs w:val="24"/>
        </w:rPr>
        <w:t>Вопросы после работы в группах:</w:t>
      </w:r>
    </w:p>
    <w:p w:rsidR="00BF4FC9" w:rsidRPr="00DA296E" w:rsidRDefault="006C2CDE" w:rsidP="00DA296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96E">
        <w:rPr>
          <w:rFonts w:ascii="Times New Roman" w:hAnsi="Times New Roman" w:cs="Times New Roman"/>
          <w:sz w:val="24"/>
          <w:szCs w:val="24"/>
        </w:rPr>
        <w:t xml:space="preserve">Какие </w:t>
      </w:r>
      <w:r w:rsidR="00BF4FC9" w:rsidRPr="00DA296E">
        <w:rPr>
          <w:rFonts w:ascii="Times New Roman" w:hAnsi="Times New Roman" w:cs="Times New Roman"/>
          <w:sz w:val="24"/>
          <w:szCs w:val="24"/>
        </w:rPr>
        <w:t xml:space="preserve"> сложности в выполнении заданий</w:t>
      </w:r>
      <w:r w:rsidRPr="00DA296E">
        <w:rPr>
          <w:rFonts w:ascii="Times New Roman" w:hAnsi="Times New Roman" w:cs="Times New Roman"/>
          <w:sz w:val="24"/>
          <w:szCs w:val="24"/>
        </w:rPr>
        <w:t xml:space="preserve"> вы испытали</w:t>
      </w:r>
      <w:r w:rsidR="00BF4FC9" w:rsidRPr="00DA296E">
        <w:rPr>
          <w:rFonts w:ascii="Times New Roman" w:hAnsi="Times New Roman" w:cs="Times New Roman"/>
          <w:sz w:val="24"/>
          <w:szCs w:val="24"/>
        </w:rPr>
        <w:t>?</w:t>
      </w:r>
    </w:p>
    <w:p w:rsidR="00BF4FC9" w:rsidRPr="00DA296E" w:rsidRDefault="00BF4FC9" w:rsidP="00DA296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96E">
        <w:rPr>
          <w:rFonts w:ascii="Times New Roman" w:hAnsi="Times New Roman" w:cs="Times New Roman"/>
          <w:sz w:val="24"/>
          <w:szCs w:val="24"/>
        </w:rPr>
        <w:t>Была ли возможность оказать поддержку, помощь друг другу?</w:t>
      </w:r>
    </w:p>
    <w:p w:rsidR="00BF4FC9" w:rsidRPr="00DA296E" w:rsidRDefault="006C2CDE" w:rsidP="00DA296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96E">
        <w:rPr>
          <w:rFonts w:ascii="Times New Roman" w:hAnsi="Times New Roman" w:cs="Times New Roman"/>
          <w:sz w:val="24"/>
          <w:szCs w:val="24"/>
        </w:rPr>
        <w:t>Как действия с графическими материалами помогли закрепить языковой материал?</w:t>
      </w:r>
    </w:p>
    <w:p w:rsidR="00BF4FC9" w:rsidRPr="009C681E" w:rsidRDefault="00BF4FC9" w:rsidP="009C681E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4AB6" w:rsidRPr="009C681E" w:rsidRDefault="004F4AB6" w:rsidP="009C68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81E">
        <w:rPr>
          <w:rFonts w:ascii="Times New Roman" w:hAnsi="Times New Roman" w:cs="Times New Roman"/>
          <w:sz w:val="24"/>
          <w:szCs w:val="24"/>
        </w:rPr>
        <w:t>Рефлексия</w:t>
      </w:r>
    </w:p>
    <w:p w:rsidR="004F4AB6" w:rsidRPr="009C681E" w:rsidRDefault="004F4AB6" w:rsidP="009C68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81E">
        <w:rPr>
          <w:rFonts w:ascii="Times New Roman" w:hAnsi="Times New Roman" w:cs="Times New Roman"/>
          <w:sz w:val="24"/>
          <w:szCs w:val="24"/>
        </w:rPr>
        <w:t>1.Оправдались ли ваши ожидания от мастер-класса?</w:t>
      </w:r>
    </w:p>
    <w:p w:rsidR="004F4AB6" w:rsidRPr="009C681E" w:rsidRDefault="004F4AB6" w:rsidP="009C68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81E">
        <w:rPr>
          <w:rFonts w:ascii="Times New Roman" w:hAnsi="Times New Roman" w:cs="Times New Roman"/>
          <w:sz w:val="24"/>
          <w:szCs w:val="24"/>
        </w:rPr>
        <w:t>2.Готовы ли применить новые знания на практике?</w:t>
      </w:r>
    </w:p>
    <w:p w:rsidR="008B7169" w:rsidRPr="009C681E" w:rsidRDefault="008B7169" w:rsidP="009C681E">
      <w:p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EFEFE"/>
        </w:rPr>
      </w:pPr>
    </w:p>
    <w:p w:rsidR="008B7169" w:rsidRPr="009C681E" w:rsidRDefault="008B7169" w:rsidP="009C681E">
      <w:p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9C681E">
        <w:rPr>
          <w:rFonts w:ascii="Times New Roman" w:hAnsi="Times New Roman" w:cs="Times New Roman"/>
          <w:sz w:val="24"/>
          <w:szCs w:val="24"/>
          <w:shd w:val="clear" w:color="auto" w:fill="FEFEFE"/>
        </w:rPr>
        <w:t>Закончить свой мастер-класс хочу словами Франца Кафка:</w:t>
      </w:r>
    </w:p>
    <w:p w:rsidR="008B7169" w:rsidRDefault="008B7169" w:rsidP="009C681E">
      <w:p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9C681E">
        <w:rPr>
          <w:rFonts w:ascii="Times New Roman" w:hAnsi="Times New Roman" w:cs="Times New Roman"/>
          <w:sz w:val="24"/>
          <w:szCs w:val="24"/>
          <w:shd w:val="clear" w:color="auto" w:fill="FEFEFE"/>
        </w:rPr>
        <w:t>«При ближайшем рассмотрении мне вообще становится ясно, что те перемены, которые как будто наступают с ходом времени, по сути никакие не перемены: меняется только мой взгляд на вещи»</w:t>
      </w:r>
    </w:p>
    <w:p w:rsidR="00944132" w:rsidRDefault="00944132" w:rsidP="009C681E">
      <w:p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EFEFE"/>
        </w:rPr>
      </w:pPr>
    </w:p>
    <w:p w:rsidR="00944132" w:rsidRDefault="00944132" w:rsidP="009C681E">
      <w:p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EFEFE"/>
        </w:rPr>
      </w:pPr>
    </w:p>
    <w:p w:rsidR="00944132" w:rsidRPr="009C681E" w:rsidRDefault="00944132" w:rsidP="009C681E">
      <w:p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EFEFE"/>
        </w:rPr>
      </w:pPr>
    </w:p>
    <w:sectPr w:rsidR="00944132" w:rsidRPr="009C681E" w:rsidSect="009C681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C4155"/>
    <w:multiLevelType w:val="hybridMultilevel"/>
    <w:tmpl w:val="38F45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279"/>
    <w:rsid w:val="000C39AD"/>
    <w:rsid w:val="000D2E1B"/>
    <w:rsid w:val="00320279"/>
    <w:rsid w:val="003C7C3A"/>
    <w:rsid w:val="0042086C"/>
    <w:rsid w:val="0049025C"/>
    <w:rsid w:val="004B46D9"/>
    <w:rsid w:val="004F4AB6"/>
    <w:rsid w:val="006C2CDE"/>
    <w:rsid w:val="008228D5"/>
    <w:rsid w:val="008B7169"/>
    <w:rsid w:val="00944132"/>
    <w:rsid w:val="0095354C"/>
    <w:rsid w:val="009C681E"/>
    <w:rsid w:val="009E20E1"/>
    <w:rsid w:val="00B11F74"/>
    <w:rsid w:val="00B4471B"/>
    <w:rsid w:val="00BF4FC9"/>
    <w:rsid w:val="00C833F5"/>
    <w:rsid w:val="00DA296E"/>
    <w:rsid w:val="00DD3F6F"/>
    <w:rsid w:val="00E42A98"/>
    <w:rsid w:val="00E471B4"/>
    <w:rsid w:val="00E55DC6"/>
    <w:rsid w:val="00E842B6"/>
    <w:rsid w:val="00ED6F6A"/>
    <w:rsid w:val="00FD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C833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354C"/>
    <w:pPr>
      <w:spacing w:after="0" w:line="240" w:lineRule="auto"/>
      <w:ind w:left="720"/>
      <w:contextualSpacing/>
    </w:pPr>
  </w:style>
  <w:style w:type="character" w:styleId="a4">
    <w:name w:val="Strong"/>
    <w:basedOn w:val="a0"/>
    <w:uiPriority w:val="22"/>
    <w:qFormat/>
    <w:rsid w:val="0095354C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C833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C833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354C"/>
    <w:pPr>
      <w:spacing w:after="0" w:line="240" w:lineRule="auto"/>
      <w:ind w:left="720"/>
      <w:contextualSpacing/>
    </w:pPr>
  </w:style>
  <w:style w:type="character" w:styleId="a4">
    <w:name w:val="Strong"/>
    <w:basedOn w:val="a0"/>
    <w:uiPriority w:val="22"/>
    <w:qFormat/>
    <w:rsid w:val="0095354C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C833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963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 №3</dc:creator>
  <cp:lastModifiedBy>Гимназия №3</cp:lastModifiedBy>
  <cp:revision>13</cp:revision>
  <cp:lastPrinted>2020-01-23T05:00:00Z</cp:lastPrinted>
  <dcterms:created xsi:type="dcterms:W3CDTF">2020-01-23T05:00:00Z</dcterms:created>
  <dcterms:modified xsi:type="dcterms:W3CDTF">2020-08-18T12:46:00Z</dcterms:modified>
</cp:coreProperties>
</file>